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1"/>
        <w:gridCol w:w="59"/>
      </w:tblGrid>
      <w:tr w:rsidR="00437FC0">
        <w:trPr>
          <w:trHeight w:val="254"/>
        </w:trPr>
        <w:tc>
          <w:tcPr>
            <w:tcW w:w="35" w:type="dxa"/>
          </w:tcPr>
          <w:p w:rsidR="00437FC0" w:rsidRDefault="00437FC0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</w:tr>
      <w:tr w:rsidR="00437FC0">
        <w:trPr>
          <w:trHeight w:val="340"/>
        </w:trPr>
        <w:tc>
          <w:tcPr>
            <w:tcW w:w="35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437FC0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437FC0" w:rsidRDefault="00437FC0">
            <w:pPr>
              <w:spacing w:after="0" w:line="240" w:lineRule="auto"/>
            </w:pPr>
          </w:p>
        </w:tc>
        <w:tc>
          <w:tcPr>
            <w:tcW w:w="59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</w:tr>
      <w:tr w:rsidR="00437FC0">
        <w:trPr>
          <w:trHeight w:val="100"/>
        </w:trPr>
        <w:tc>
          <w:tcPr>
            <w:tcW w:w="35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</w:tr>
      <w:tr w:rsidR="00437FC0">
        <w:trPr>
          <w:trHeight w:val="340"/>
        </w:trPr>
        <w:tc>
          <w:tcPr>
            <w:tcW w:w="35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437FC0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04.08.2020</w:t>
                  </w:r>
                </w:p>
              </w:tc>
            </w:tr>
          </w:tbl>
          <w:p w:rsidR="00437FC0" w:rsidRDefault="00437FC0">
            <w:pPr>
              <w:spacing w:after="0" w:line="240" w:lineRule="auto"/>
            </w:pPr>
          </w:p>
        </w:tc>
        <w:tc>
          <w:tcPr>
            <w:tcW w:w="59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</w:tr>
      <w:tr w:rsidR="00437FC0">
        <w:trPr>
          <w:trHeight w:val="79"/>
        </w:trPr>
        <w:tc>
          <w:tcPr>
            <w:tcW w:w="35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</w:tr>
      <w:tr w:rsidR="003012C8" w:rsidTr="003012C8">
        <w:trPr>
          <w:trHeight w:val="340"/>
        </w:trPr>
        <w:tc>
          <w:tcPr>
            <w:tcW w:w="35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437FC0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437FC0" w:rsidRDefault="00437FC0">
            <w:pPr>
              <w:spacing w:after="0" w:line="240" w:lineRule="auto"/>
            </w:pPr>
          </w:p>
        </w:tc>
        <w:tc>
          <w:tcPr>
            <w:tcW w:w="59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</w:tr>
      <w:tr w:rsidR="00437FC0">
        <w:trPr>
          <w:trHeight w:val="379"/>
        </w:trPr>
        <w:tc>
          <w:tcPr>
            <w:tcW w:w="35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</w:tr>
      <w:tr w:rsidR="00437FC0">
        <w:tc>
          <w:tcPr>
            <w:tcW w:w="35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7"/>
              <w:gridCol w:w="1820"/>
              <w:gridCol w:w="862"/>
              <w:gridCol w:w="1395"/>
              <w:gridCol w:w="1183"/>
              <w:gridCol w:w="1276"/>
              <w:gridCol w:w="1314"/>
              <w:gridCol w:w="963"/>
              <w:gridCol w:w="1005"/>
              <w:gridCol w:w="933"/>
              <w:gridCol w:w="1087"/>
              <w:gridCol w:w="1009"/>
              <w:gridCol w:w="984"/>
              <w:gridCol w:w="1078"/>
              <w:gridCol w:w="1845"/>
              <w:gridCol w:w="1972"/>
              <w:gridCol w:w="890"/>
            </w:tblGrid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</w:tr>
            <w:tr w:rsidR="00437FC0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Naziv i OIB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podugovaratelja</w:t>
                  </w:r>
                  <w:proofErr w:type="spellEnd"/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113.131,00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28.282,75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141.413,75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DUKAT d.d. 25457712630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69.371,25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347.440,25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Zamrznuta, svježa i suha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42.707,50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213.537,50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255.370,00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13.056,50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268.426,50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373.260,00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48.523,80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421.783,80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540.900,00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70.317,00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611.217,00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66.105,00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148.064,00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34.040,00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182.104,00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68.278,00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17.069,50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85.347,50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98.123,35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24.530,84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122.654,19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80.182,95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20.045,74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100.228,69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259.327,60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54.075,24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313.402,84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Perutnina Ptuj-Pipo d.o.o. 07977096210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229.640,00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29.853,20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259.493,20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Hartmann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49.818,50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4.580,42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54.398,92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8.935,40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346,77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9.282,17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4.517,10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179.949,20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8.997,46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188.946,66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Ostomijska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24.485,00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1.224,25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25.709,25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Antidiaroici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5.467,20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348,72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5.815,92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32.846,15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1.642,31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34.488,46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720,40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15.128,40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16.041,16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802,06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16.843,22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81.347,50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20.336,88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101.684,38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Antiparazitici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6.996,00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7.345,80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28.379,90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1.419,00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29.798,90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6.503,25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525,56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7.028,81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112.561,22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5.628,06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118.189,28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78.052,15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3.902,61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81.954,76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14.714,53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735,73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15.450,26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Lijekovi s učinkom 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genitourinarni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1.331,60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1.398,18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16.138,25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806,91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16.945,16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882.507,20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44.125,36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926.632,56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19.315,78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965,79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20.281,57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1.049,19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1.101,65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85.581,80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4.279,09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89.860,89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84.904,21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10.267,81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95.172,02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148.254,38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29.706,09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177.960,47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Opći antiinfektivni lijekovi za sustavnu primjenu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cijepiva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77.673,53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3.883,68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81.557,21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119.196,00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toneri: grupa 1 -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31.284,00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7.821,00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39.105,00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: 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887.600,00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221.900,00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1.109.500,00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79.612,50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19.904,38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99.516,88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86.476,00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21.618,80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108.094,80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Lijekovi za opstruktivne bolesti dišnih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puteva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85.148,94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4.257,45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89.406,39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23.01.2020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BIS-a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11.05.2020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278.761,00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69.690,25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348.451,25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04.08.2020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Spajanje sustava grijanja na postojeći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toplovod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EMI Vodo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plinoinstalaterski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437.450,00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04.08.2020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izvedbenog projekta nove energane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XYZ arhitekture d.o.o. 10282446333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48.800,00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244.000,00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04.08.2020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cjevovoda tople vode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EMI Vodo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plinoinstalaterski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64.920,00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324.600,00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04.08.2020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uredskog namještaja za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Arista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Zara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Nautica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i Dizajn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jdoo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48836773854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159.760,00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04.08.2020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podova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45432110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Braniteljska zadruga Maslenica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17.08.2020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153.850,00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38.462,50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192.312,50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04.08.2020</w:t>
                  </w:r>
                </w:p>
              </w:tc>
            </w:tr>
            <w:tr w:rsidR="00437FC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JN-49/20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pločastog izmjenjivača topline s automatikom i pripadajućom opremom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45251000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28.07.2020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192.381,00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48.095,25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240.476,25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437FC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04.08.2020</w:t>
                  </w:r>
                </w:p>
              </w:tc>
            </w:tr>
          </w:tbl>
          <w:p w:rsidR="00437FC0" w:rsidRDefault="00437FC0">
            <w:pPr>
              <w:spacing w:after="0" w:line="240" w:lineRule="auto"/>
            </w:pPr>
          </w:p>
        </w:tc>
        <w:tc>
          <w:tcPr>
            <w:tcW w:w="59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</w:tr>
      <w:tr w:rsidR="00437FC0">
        <w:trPr>
          <w:trHeight w:val="100"/>
        </w:trPr>
        <w:tc>
          <w:tcPr>
            <w:tcW w:w="35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</w:tr>
      <w:tr w:rsidR="00437FC0">
        <w:trPr>
          <w:trHeight w:val="340"/>
        </w:trPr>
        <w:tc>
          <w:tcPr>
            <w:tcW w:w="35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437FC0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437FC0" w:rsidRDefault="00437FC0">
            <w:pPr>
              <w:spacing w:after="0" w:line="240" w:lineRule="auto"/>
            </w:pPr>
          </w:p>
        </w:tc>
        <w:tc>
          <w:tcPr>
            <w:tcW w:w="59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</w:tr>
      <w:tr w:rsidR="00437FC0">
        <w:trPr>
          <w:trHeight w:val="3820"/>
        </w:trPr>
        <w:tc>
          <w:tcPr>
            <w:tcW w:w="35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437FC0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7FC0" w:rsidRDefault="009246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3. Brojčana oznaka predmeta nabave iz Jedinstvenog rječnika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javne nabave (CPV)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7. Naziv i OIB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podugovaratelja</w:t>
                  </w:r>
                  <w:proofErr w:type="spellEnd"/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Rok na koji je ugovor ili okvirni sporazum sklopljen, uključujući ugovore na temelju okvirnog sporazuma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10. Iznos bez PDV-a na koji je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ugovor ili okvirni sporazum sklopljen, uključujući ugovore na temelju okvirnog sporazuma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Iznos PDV-a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Ukupni iznos s PDV-om na koji je ugovor ili okvirni sporazum sklopljen, uključujući ugovore na temelju okvirnog sporazuma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13. Datum kada je ugovor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ili okvirni sporazum, uključujući ugovore na temelju okvirnog sporazuma, izvršen u cijelosti ili navod da je isti raskinut prije isteka roka na koji je sklopljen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 Ukupni isplaćeni iznos ugovaratelju s PDV-om na temelju sklopljenog ugovora ili okvirnog s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porazuma, uključujući ugovore na temelju okvirnog sporazuma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Obrazloženje ako je iznos koji je isplaćen ugovaratelju veći od iznosa na koji je ugovor ili okvirni sporazum sklopljen, uključujući ugovore na temelju okvirnog sporazuma, odnosno razlozi zbog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kojih je isti raskinut prije isteka njegova trajanja</w:t>
                  </w:r>
                </w:p>
                <w:p w:rsidR="00437FC0" w:rsidRDefault="009246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Napomena</w:t>
                  </w:r>
                </w:p>
              </w:tc>
            </w:tr>
          </w:tbl>
          <w:p w:rsidR="00437FC0" w:rsidRDefault="00437FC0">
            <w:pPr>
              <w:spacing w:after="0" w:line="240" w:lineRule="auto"/>
            </w:pPr>
          </w:p>
        </w:tc>
        <w:tc>
          <w:tcPr>
            <w:tcW w:w="59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</w:tr>
      <w:tr w:rsidR="00437FC0">
        <w:trPr>
          <w:trHeight w:val="108"/>
        </w:trPr>
        <w:tc>
          <w:tcPr>
            <w:tcW w:w="35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437FC0" w:rsidRDefault="00437FC0">
            <w:pPr>
              <w:pStyle w:val="EmptyCellLayoutStyle"/>
              <w:spacing w:after="0" w:line="240" w:lineRule="auto"/>
            </w:pPr>
          </w:p>
        </w:tc>
      </w:tr>
    </w:tbl>
    <w:p w:rsidR="00437FC0" w:rsidRDefault="00437FC0">
      <w:pPr>
        <w:spacing w:after="0" w:line="240" w:lineRule="auto"/>
      </w:pPr>
    </w:p>
    <w:sectPr w:rsidR="00437FC0">
      <w:headerReference w:type="default" r:id="rId8"/>
      <w:footerReference w:type="default" r:id="rId9"/>
      <w:pgSz w:w="23407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63C" w:rsidRDefault="0092463C">
      <w:pPr>
        <w:spacing w:after="0" w:line="240" w:lineRule="auto"/>
      </w:pPr>
      <w:r>
        <w:separator/>
      </w:r>
    </w:p>
  </w:endnote>
  <w:endnote w:type="continuationSeparator" w:id="0">
    <w:p w:rsidR="0092463C" w:rsidRDefault="00924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59"/>
    </w:tblGrid>
    <w:tr w:rsidR="00437FC0">
      <w:tc>
        <w:tcPr>
          <w:tcW w:w="35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</w:tr>
    <w:tr w:rsidR="00437FC0">
      <w:tc>
        <w:tcPr>
          <w:tcW w:w="35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437FC0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37FC0" w:rsidRDefault="0092463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04.08.2020 09:35</w:t>
                </w:r>
              </w:p>
            </w:tc>
          </w:tr>
        </w:tbl>
        <w:p w:rsidR="00437FC0" w:rsidRDefault="00437FC0">
          <w:pPr>
            <w:spacing w:after="0" w:line="240" w:lineRule="auto"/>
          </w:pPr>
        </w:p>
      </w:tc>
      <w:tc>
        <w:tcPr>
          <w:tcW w:w="59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</w:tr>
    <w:tr w:rsidR="00437FC0">
      <w:tc>
        <w:tcPr>
          <w:tcW w:w="35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</w:tr>
    <w:tr w:rsidR="003012C8" w:rsidTr="003012C8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437FC0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37FC0" w:rsidRDefault="0092463C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3012C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3012C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4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437FC0" w:rsidRDefault="00437FC0">
          <w:pPr>
            <w:spacing w:after="0" w:line="240" w:lineRule="auto"/>
          </w:pPr>
        </w:p>
      </w:tc>
      <w:tc>
        <w:tcPr>
          <w:tcW w:w="59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</w:tr>
    <w:tr w:rsidR="00437FC0">
      <w:tc>
        <w:tcPr>
          <w:tcW w:w="35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63C" w:rsidRDefault="0092463C">
      <w:pPr>
        <w:spacing w:after="0" w:line="240" w:lineRule="auto"/>
      </w:pPr>
      <w:r>
        <w:separator/>
      </w:r>
    </w:p>
  </w:footnote>
  <w:footnote w:type="continuationSeparator" w:id="0">
    <w:p w:rsidR="0092463C" w:rsidRDefault="00924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59"/>
    </w:tblGrid>
    <w:tr w:rsidR="00437FC0">
      <w:tc>
        <w:tcPr>
          <w:tcW w:w="35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</w:tr>
    <w:tr w:rsidR="00437FC0">
      <w:tc>
        <w:tcPr>
          <w:tcW w:w="35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437FC0" w:rsidRDefault="0092463C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</w:tr>
    <w:tr w:rsidR="00437FC0">
      <w:tc>
        <w:tcPr>
          <w:tcW w:w="35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437FC0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37FC0" w:rsidRDefault="0092463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437FC0" w:rsidRDefault="00437FC0">
          <w:pPr>
            <w:spacing w:after="0" w:line="240" w:lineRule="auto"/>
          </w:pPr>
        </w:p>
      </w:tc>
      <w:tc>
        <w:tcPr>
          <w:tcW w:w="59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</w:tr>
    <w:tr w:rsidR="00437FC0">
      <w:tc>
        <w:tcPr>
          <w:tcW w:w="35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</w:tr>
    <w:tr w:rsidR="00437FC0">
      <w:tc>
        <w:tcPr>
          <w:tcW w:w="35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437FC0" w:rsidRDefault="00437FC0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FC0"/>
    <w:rsid w:val="003012C8"/>
    <w:rsid w:val="00437FC0"/>
    <w:rsid w:val="0092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1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1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>Hewlett-Packard Company</Company>
  <LinksUpToDate>false</LinksUpToDate>
  <CharactersWithSpaces>15120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Hewlett-Packard Company</dc:creator>
  <cp:lastModifiedBy>Hewlett-Packard Company</cp:lastModifiedBy>
  <cp:revision>2</cp:revision>
  <dcterms:created xsi:type="dcterms:W3CDTF">2020-08-21T08:16:00Z</dcterms:created>
  <dcterms:modified xsi:type="dcterms:W3CDTF">2020-08-21T08:16:00Z</dcterms:modified>
</cp:coreProperties>
</file>