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3"/>
        <w:gridCol w:w="3385"/>
        <w:gridCol w:w="524"/>
      </w:tblGrid>
      <w:tr w:rsidR="00693E4E">
        <w:trPr>
          <w:trHeight w:val="254"/>
        </w:trPr>
        <w:tc>
          <w:tcPr>
            <w:tcW w:w="35" w:type="dxa"/>
          </w:tcPr>
          <w:p w:rsidR="00693E4E" w:rsidRDefault="00693E4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</w:tr>
      <w:tr w:rsidR="00693E4E">
        <w:trPr>
          <w:trHeight w:val="340"/>
        </w:trPr>
        <w:tc>
          <w:tcPr>
            <w:tcW w:w="35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693E4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PSIHIJATRIJSKA BOLNICA UGLJAN</w:t>
                  </w:r>
                </w:p>
              </w:tc>
            </w:tr>
          </w:tbl>
          <w:p w:rsidR="00693E4E" w:rsidRDefault="00693E4E">
            <w:pPr>
              <w:spacing w:after="0" w:line="240" w:lineRule="auto"/>
            </w:pPr>
          </w:p>
        </w:tc>
        <w:tc>
          <w:tcPr>
            <w:tcW w:w="3386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</w:tr>
      <w:tr w:rsidR="00693E4E">
        <w:trPr>
          <w:trHeight w:val="100"/>
        </w:trPr>
        <w:tc>
          <w:tcPr>
            <w:tcW w:w="35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</w:tr>
      <w:tr w:rsidR="00693E4E">
        <w:trPr>
          <w:trHeight w:val="340"/>
        </w:trPr>
        <w:tc>
          <w:tcPr>
            <w:tcW w:w="35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693E4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01.07.2022</w:t>
                  </w:r>
                </w:p>
              </w:tc>
            </w:tr>
          </w:tbl>
          <w:p w:rsidR="00693E4E" w:rsidRDefault="00693E4E">
            <w:pPr>
              <w:spacing w:after="0" w:line="240" w:lineRule="auto"/>
            </w:pPr>
          </w:p>
        </w:tc>
        <w:tc>
          <w:tcPr>
            <w:tcW w:w="3386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</w:tr>
      <w:tr w:rsidR="00693E4E">
        <w:trPr>
          <w:trHeight w:val="79"/>
        </w:trPr>
        <w:tc>
          <w:tcPr>
            <w:tcW w:w="35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</w:tr>
      <w:tr w:rsidR="001F2541" w:rsidTr="001F2541">
        <w:trPr>
          <w:trHeight w:val="340"/>
        </w:trPr>
        <w:tc>
          <w:tcPr>
            <w:tcW w:w="35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693E4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31.10.2018</w:t>
                  </w:r>
                </w:p>
              </w:tc>
            </w:tr>
          </w:tbl>
          <w:p w:rsidR="00693E4E" w:rsidRDefault="00693E4E">
            <w:pPr>
              <w:spacing w:after="0" w:line="240" w:lineRule="auto"/>
            </w:pPr>
          </w:p>
        </w:tc>
        <w:tc>
          <w:tcPr>
            <w:tcW w:w="3386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</w:tr>
      <w:tr w:rsidR="00693E4E">
        <w:trPr>
          <w:trHeight w:val="379"/>
        </w:trPr>
        <w:tc>
          <w:tcPr>
            <w:tcW w:w="35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</w:tr>
      <w:tr w:rsidR="001F2541" w:rsidTr="001F2541">
        <w:tc>
          <w:tcPr>
            <w:tcW w:w="35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8"/>
              <w:gridCol w:w="1819"/>
              <w:gridCol w:w="862"/>
              <w:gridCol w:w="1398"/>
              <w:gridCol w:w="1184"/>
              <w:gridCol w:w="1276"/>
              <w:gridCol w:w="1314"/>
              <w:gridCol w:w="963"/>
              <w:gridCol w:w="1012"/>
              <w:gridCol w:w="1236"/>
              <w:gridCol w:w="936"/>
              <w:gridCol w:w="1088"/>
              <w:gridCol w:w="1009"/>
              <w:gridCol w:w="1235"/>
              <w:gridCol w:w="985"/>
              <w:gridCol w:w="1082"/>
              <w:gridCol w:w="1848"/>
              <w:gridCol w:w="1975"/>
              <w:gridCol w:w="889"/>
              <w:gridCol w:w="891"/>
            </w:tblGrid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</w:tr>
            <w:tr w:rsidR="00693E4E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građenja i koordinatora zaštite na radu prilikom energetske obnove zgrade javnog sektora na lokaciji Psihijatrijske bolnice Ugljan - Zgrada socijalnog smještaja na adresi Ulica Otočkih dragovoljaca 42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E.K. d.o.o. 39110849564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01-2148/1-19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skladu s rokovima građenja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40.550,00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JN-58/20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 industrija nafte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01-1968/1-20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79.104,00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19.776,00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98.880,00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76.938,08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01-2061/1-20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862.312,00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215.578,00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1.077.890,00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867.696,22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pranja i glačanja bolničkog rublja, radne i zaštitne odjeće za 2021. god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0F3-0002141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Turisthotel 74204012744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01-2030/1-20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1.031.733,30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257.933,33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1.289.666,63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1.286.787,19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 - higijenski: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0F3-0002144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70.985,00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17.746,25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88.731,25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69.459,37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 - higijenski: Pribor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0F3-0002144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50.752,50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 - higijenski: 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0F3-0002144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92.970,00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23.242,50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116.212,50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85.987,12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MESNA INDUSTRIJA BRAĆA PIVAC d.o.o. 28128148322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01-2070/1-20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400.102,00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52.013,26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452.115,26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346.848,27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Svježe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01-2067/1-20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562.840,00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73.169,20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636.009,20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457.777,55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Zamrznuta 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01-2071/1-20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45.525,00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227.625,00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134.226,73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Smrznuti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01-2071/1-20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62.460,00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15.615,00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78.075,00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53.455,42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Oregon d.o.o. 17999753418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59.325,00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38.442,60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Kruh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Tvornica kruha Zadar d.d. 90373162012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268.950,00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13.447,50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282.397,50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202.251,05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Prerađeno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93.143,00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20.780,15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113.923,15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79.297,28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Tjestenina s jajima i specijaliteti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56.075,00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14.018,75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70.093,75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35.707,50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01-2069/1-20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252.590,00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34.276,70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286.866,70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237.482,39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Prehrambeni proizvodi: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Napitci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BURE D.O.O.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121.380,00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30.345,00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151.725,00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91.854,67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Suhomesnati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01-2069/1-20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126.940,00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31.735,00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158.675,00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119.539,22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01-2069/1-20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273.969,00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68.352,25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342.321,25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213.167,66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Dodaci jelima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86.819,25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21.704,81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108.524,06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45.245,37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0F3-0002154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BURE D.O.O. 30311115193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01-2073/1-20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218.930,50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50.541,03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269.471,53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205.141,51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Proizvodi za zbrinjavanje 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Paul Hartmann d.o.o. 04277465297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52.484,00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4.731,50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57.215,50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se upotrebljavaju u liječenju dijabetesa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31.466,35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1.573,32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33.039,67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23.491,04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14.509,40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725,47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15.234,87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3.926,63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za liječenje sustavnih 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82.733,44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4.136,67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86.870,11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40.033,81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4.512,46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274,18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4.786,64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2.608,42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probavni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49.004,14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2.450,21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51.454,35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27.867,44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Dermatološki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14.769,06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738,45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15.507,51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6.120,71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koji djeluju na urogenitalni sustav i spolni hormoni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7.279,10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363,96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7.643,06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3.276,34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Vitamini i minerali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30.683,40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1.534,17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32.217,57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19.497,97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1.087.828,83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54.391,44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1.142.220,27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810.261,60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102.901,02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5.145,05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108.046,07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27.852,48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Medicinske otopine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61.080,00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3.054,00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64.134,00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16.986,73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Obloge za 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01-2084/1-20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174.521,90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8.726,10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183.248,00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48.940,55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Ostomijska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01-2084/1-20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97.211,00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4.860,55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102.071,55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Dezinficijensi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118.417,74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14.720,87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133.138,61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52.582,62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110.504,80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5.525,24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116.030,04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56.261,01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72.047,20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3.602,36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75.649,56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31.135,56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Lijekovi za mišićno-koštani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PHOENIX Farmacija d.o.o.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18.402,05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920,10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19.322,15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12.345,06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Pelene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Bauerfeind d.o.o. 05769955462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01-2087/1-20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129.700,00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6.485,00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136.185,00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92.107,89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Medicinski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0F3-0002164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Medicpro d.o.o. 87488264639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01-2085/1-20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288.303,30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63.314,19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351.617,49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86.708,92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JN-60/20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ERP-a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Pakel d.o.o 55703284647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01-2060/1-20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137.499,96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JN-59/20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Dezinsekcija, deratizacija i dezinfekcija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26.943,75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JN-55/20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1- 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PREMIUM PLUS d.o.o. 47612356838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01-2032/1-20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30.414,00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7.603,50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38.017,50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13.036,87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JN-55/20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2- toneri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PREMIUM PLUS d.o.o. 47612356838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01-2032/1-20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16.655,00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4.163,75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20.818,75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4.828,75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JN-39/21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Medicinske 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Medicina trgovina d.o.o. 87743261837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01-83/1-21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178.970,00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44.742,50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223.712,50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197.487,50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F20-0012857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850,50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31.135,56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F20-0013219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1.097.772,83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54.888,64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1.152.661,47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27.852,48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F20-0013714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102.835,02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5.141,75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107.976,77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27.852,48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F20-0026949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01-2083/1-20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108.336,40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5.416,82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113.753,22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56.261,01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probavni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F20-0027507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48.973,54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2.448,68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51.422,22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27.867,44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URIHO-USTANOVA ZA PROFESIONALNU REHABILITACIJU I ZAPOŠLJAVANJE OSOBA S INVALIDITETOM 77931216562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01-594/1-21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65.740,00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16.435,00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82.175,00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84.568,75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Kotao za toplu vodu 350 kW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01-694/1-21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114.700,00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28.675,00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2 bojlera 5000l tople vode s grijačima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01-736/1-21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JN-50/21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Adaptacija objekta depadanse Odjela IV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01-1039/1-21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245.223,27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61.305,81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306.529,09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306.529,09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JN-49/21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Farbanje odjela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45442100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01-1038/1-21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199.772,50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49.943,12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249.715,62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02.08.2021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249.715,62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F20-0028160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1.097.564,05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54.878,20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1.152.442,25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810.261,60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30.07.2021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F20-0028738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01-2086/1-20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102.092,02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5.084,86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107.176,88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27.852,48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02.08.2021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F20-0033498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01-2088/1-20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4.921,16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294,62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5.215,78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2.608,42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20.09.2021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MN-60/19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5 zgrada Psihijatrijske bolnice Ugljan: Zgrada socijalnog smještaja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F20-0037308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Zajednica ponuditelja: CRIVAC D.O.O.; Capitalis d.o.o.;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LAVIN d.o.o. 36335585782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01-1755/1-19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 (u danima)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334.358,00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83.589,50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417.947,50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7.157.947,50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JN-55/21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oprema za odjel 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 DIETZ 87198948864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2021-1151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40.323,86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17.476,54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57.800,40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49.992,07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opožarenog krovišta ličilačko zidarske radionice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2021-1278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30.680,00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7.670,00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38.350,00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38.350,00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VN-53/20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Ostomijska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F20-0039493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01-2084/1-20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25.10.2021 - 31.12.2021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106.932,10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5.346,60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112.278,70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111.918,24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Kotao za toplu vodu 350 kW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01-694/1-21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114.700,00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28.675,00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2 bojlera 5000l tople vode s grijačima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01-766/1-21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01-1768/1-21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24.200,00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JN-60/21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vrelouljnog kotla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01-1817/1-21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111.350,00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556.750,00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556.750,00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ERP informacijskog sustava za 2022. god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Pakel d.o.o 55703284647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01-1800/1-21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 za 2022. god - 1. grupa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01-1801/1-21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43.325,75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10.831,44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54.157,19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13.213,65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 za 2022. god -grupa 2 toneri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01-1801/1-21/2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32.031,00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8.007,75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40.038,75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16.355,00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JN-28/21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 dezinsekcija i dezinfekcija za 2022. god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01-09/1-21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elektrotehničkog projekta i troškovnika za izvođenje radova rekonstrukcije NNM i DTK unutar zone Bolnice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LC design d.o.o. 35811343192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2021-1505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ulazno-izlazne rampe FAAC na ulazu u Bolnicu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ELEKTROMONT 47792301347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2021-877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43.971,00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10.992,75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54.963,75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54.963,75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JN-58/21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Glavni server sa Ups-om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48821000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Instar informatika 64308723629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2021-1386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40.276,00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50.345,00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50.345,00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Jn-48/21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SOS sustava na Odjelu 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35120000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ELEKTROMONT 47792301347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2021-1412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66.066,00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16.516,50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82.582,50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82.582,50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pranja i glačanja bolničkog rublja, radne i zaštitne odjeće za 2022. god.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Turisthotel 74204012744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01-1811/1-21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984.000,00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246.000,00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1.230.000,00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458.014,52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 ZA 2022. GODINU: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01-1862/1-21/1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69.235,00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17.308,75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86.543,75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45.315,95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 ZA 2022. GODINU: Pribor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01-1862/1-21/2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57.460,00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14.365,00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71.825,00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39.280,75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 ZA 2022. GODINU: 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01-1862/1-21/3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116.410,00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29.102,50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145.512,50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63.533,93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 ZA 2022.GODINU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01-1812/1-21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771.848,00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192.962,00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964.810,00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398.060,00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Studijsko putovanje vezano uz EU projekt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Kongres plus d.o.o 53147846208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01-1630/1-21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94.537,50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94.537,50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94.537,50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Proizvodi za zbrinjavanje 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Paul Hartmann d.o.o. 04277465297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01-1847/1-21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52.484,00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4.731,50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57.215,50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LIJEKOVI ZA 2022.GODINU: Pripravci koji djeluju na probavni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Oktal Pharma d.o.o.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01-1855/1-21/1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41.099,34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2.054,97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43.154,31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10.425,99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Pripravci koji se upotrebljavaju u liječenju dijabetesa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01-1855/1-21/2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73.470,95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3.673,55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77.144,50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18.053,57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vitamini i minerali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01-1855/1-21/3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57.713,60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2.885,68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60.599,28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21.191,10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01-1855/1-21/4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15.137,60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756,88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15.894,48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4.902,12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01-1855/1-21/5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4.681,38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234,07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4.915,45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1.821,75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104.860,28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5.243,01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110.103,29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23.249,96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73.851,80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3.692,59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77.544,39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18.267,61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Pripravci za liječenje sustavnih 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92.216,44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4.610,82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96.827,26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33.294,91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mišićno koštani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01-1850/1-21/4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17.274,60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863,73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18.138,33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6.213,28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Deramatološki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15.804,04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790,20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16.594,24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4.084,01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koji djeluju na urogenitalni sustav i spolni hormoni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8.553,60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427,68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8.981,28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2.599,93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Pripravci koji djeluju na respiratorni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102.610,21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5.130,51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107.740,72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14.755,11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Medicinske otopine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58.556,00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2.927,80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61.483,80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11.953,16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Obloge za 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01-1848/1-21/1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172.952,90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8.647,65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181.600,55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41.092,17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Ostomijska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 medical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01-1848/1-21/2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99.461,00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4.973,05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104.434,05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60.147,36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POTROŠNI MATERIJA I LIJEKOVI ZA 2022.GODINU: Dezinficijensi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PHOENIX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21/5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109.906,95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11.877,79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121.784,74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27.640,74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Pelene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6.320,00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132.720,00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50.705,00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Medicinski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Medicpro d.o.o. 87488264639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01-1851/1-21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163.453,95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31.956,51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195.410,46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42.846,72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01-1859/1-21/6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902.028,96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45.101,45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947.130,41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350.204,53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0F3-0000079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Medicina trgovina d.o.o. 87743261837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01-1849/1-21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108.890,00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27.222,50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136.112,50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59.265,00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MESNA INDUSTRIJA BRAĆA PIVAC d.o.o. 28128148322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01-1819/1-21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466.734,00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60.675,42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527.409,42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185.666,95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Kruh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Tvornica kruha Zadar d.d. 90373162012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01-1825/1-21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299.350,00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14.967,50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314.317,50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107.311,78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Prerađeno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01-1828/1-21/1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102.748,80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22.579,20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125.328,00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40.038,48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Tjestenina s jajima i specijaliteti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01-1828/1-21/2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17.456,25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Napitci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01-1828/1-21/3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109.557,00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27.389,25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136.946,25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47.546,05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Dodaci jelima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01-1828/1-21/4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79.929,70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19.982,43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99.912,13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10.669,06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01-1828/1-21/5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299.230,75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59.578,49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358.809,24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131.354,52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Oregon d.o.o. 17999753418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01-1818/1-21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53.250,00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6.922,50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60.172,50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10.397,80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Zbog izvanrednih okolnosti ,povećanja cijene na tržištu,koje su nastale nakon sklapanja ugovora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Zamrznuta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01-1829/1-21/1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194.900,00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48.725,00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243.625,00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72.268,48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Smrznuti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01-1829/1-21/2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62.230,00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15.557,50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77.787,50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30.810,50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Svježe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ZKM d.o.o. 57976587442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01-1821/1-21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675.070,00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87.759,10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762.829,10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261.938,24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01-1832/1-21/1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327.960,00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45.169,20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373.129,20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148.079,69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Suhomesnati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01-1832/1-21/2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135.255,00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33.813,75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169.068,75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52.238,15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0F3-0000083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01-1832/1-21/3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406.447,50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101.457,88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507.905,38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165.872,57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Zamrznuta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F20-0005030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01-1829/1-21/1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19.472,00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4.868,00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24.340,00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 I LIJEKOVI ZA 2022.GODINU: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F20-0009448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1,65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34,65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POTROŠNI MATERIJA I LIJEKOVI ZA 2022.GODINU: Pripravci za liječenje sustavnih 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F20-0010168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PHOENIX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01-1850/1-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03.01.2022 -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89,60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4,48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94,08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JN-11/22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odjeća-zamjenske kvote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LABTEX d.o.o. 14047473247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01-526/1-22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78.957,50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19.739,37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98.696,87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Operativni softver za server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Magazin Računalni Sistemi d.o.o. 91367259285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2022-145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34.620,00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8.655,00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43.275,00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43.275,00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JN-38/22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Implementacija softvera za upravljanje ljudskim potencijalima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 2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2022-44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32.150,00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8.037,50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40.187,50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40.187,50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JN-39/22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postavljanje led svjetlećeg natpisa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31523100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MIKIĆ MEDIA j.d.o.o 34840140558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2022-192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20.750,00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5.187,50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JN-40/22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SQL baza za server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 Software 04885414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2022-144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48.650,00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12.162,50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60.812,50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60.812,50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 ZA 2022. GODINU: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F20-0013868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01-1862/1-21/1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6.906,00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1.726,50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8.632,50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 ZA 2022. GODINU: Pribor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F20-0014053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01-1862/1-21/2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5.595,00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1.395,75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6.990,75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Kuhinjska oprema i namještaj za Odjel socijalne skrbi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TORNADO INTERIJERI 70926298073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01-550/1-22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49.825,00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249.125,00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249.125,00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 ZA 2022. GODINU: 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F20-0014218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01-1862/1-21/3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11.638,00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2.909,50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14.547,50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F20-0015933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MESNA INDUSTRIJA BRAĆA PIVAC d.o.o. 28128148322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01-1819/1-21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46.565,00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2.328,25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48.893,25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22.04.2022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VN-01/21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 za 2022. godinu: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F20-0020293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d.o.o.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01-1828/1-21/5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01.01.2022 - 31.12.2022 (razdoblje)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30.240,00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13.815,22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44.055,22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23.05.2022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Bolničkog informacijskog sustava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 2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01-803/1-22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197.520,00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49.380,00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246.900,00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Oregon d.o.o. 17999753418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01-714/1-22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40.740,00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2.037,00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42.777,00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JN-44/22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Spajanje instalacija tople vode od glavnog kanala do objekata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01-833/1-22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Farbanje odjela I, odjela IX i odjela 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45442100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01-855/1-22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155.383,50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38.845,87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194.229,38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JN-46/22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oprema za odjel palijativne skrbi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KARL DIETZ KIJEVO 87198948864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01-948/1-22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42.475,00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212.375,00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JN-49/22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Sterilizator autoklav s pisačem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33191000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ELEKTRONIČAR D.O.O 13970735570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2022-632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31.920,00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 i montaža klimatizacijskih uređaja za odjel XI,VI i 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PROFACA klima centar 68065645425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2022-870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69.212,80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17.303,20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86.516,00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JN-50/22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Prilagodba i nadogradnja IBIS-a za uvođenje eura kao službene nacionalne valute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 2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2022-712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  <w:tr w:rsidR="00693E4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Migracija BIS i LIS sustava na novi hardver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 2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2022-375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693E4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</w:tr>
          </w:tbl>
          <w:p w:rsidR="00693E4E" w:rsidRDefault="00693E4E">
            <w:pPr>
              <w:spacing w:after="0" w:line="240" w:lineRule="auto"/>
            </w:pPr>
          </w:p>
        </w:tc>
        <w:tc>
          <w:tcPr>
            <w:tcW w:w="524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</w:tr>
      <w:tr w:rsidR="00693E4E">
        <w:trPr>
          <w:trHeight w:val="99"/>
        </w:trPr>
        <w:tc>
          <w:tcPr>
            <w:tcW w:w="35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</w:tr>
      <w:tr w:rsidR="00693E4E">
        <w:trPr>
          <w:trHeight w:val="340"/>
        </w:trPr>
        <w:tc>
          <w:tcPr>
            <w:tcW w:w="35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693E4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693E4E" w:rsidRDefault="00693E4E">
            <w:pPr>
              <w:spacing w:after="0" w:line="240" w:lineRule="auto"/>
            </w:pPr>
          </w:p>
        </w:tc>
        <w:tc>
          <w:tcPr>
            <w:tcW w:w="3386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</w:tr>
      <w:tr w:rsidR="00693E4E">
        <w:trPr>
          <w:trHeight w:val="3820"/>
        </w:trPr>
        <w:tc>
          <w:tcPr>
            <w:tcW w:w="35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693E4E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93E4E" w:rsidRDefault="007538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693E4E" w:rsidRDefault="007538D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693E4E" w:rsidRDefault="007538D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693E4E" w:rsidRDefault="007538D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693E4E" w:rsidRDefault="007538D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693E4E" w:rsidRDefault="007538D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693E4E" w:rsidRDefault="007538D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693E4E" w:rsidRDefault="007538D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693E4E" w:rsidRDefault="007538D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693E4E" w:rsidRDefault="007538D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693E4E" w:rsidRDefault="007538D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693E4E" w:rsidRDefault="007538D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693E4E" w:rsidRDefault="007538D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693E4E" w:rsidRDefault="007538D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693E4E" w:rsidRDefault="007538D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693E4E" w:rsidRDefault="007538D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693E4E" w:rsidRDefault="007538D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693E4E" w:rsidRDefault="007538D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693E4E" w:rsidRDefault="007538D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693E4E" w:rsidRDefault="00693E4E">
            <w:pPr>
              <w:spacing w:after="0" w:line="240" w:lineRule="auto"/>
            </w:pPr>
          </w:p>
        </w:tc>
        <w:tc>
          <w:tcPr>
            <w:tcW w:w="3386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</w:tr>
      <w:tr w:rsidR="00693E4E">
        <w:trPr>
          <w:trHeight w:val="108"/>
        </w:trPr>
        <w:tc>
          <w:tcPr>
            <w:tcW w:w="35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93E4E" w:rsidRDefault="00693E4E">
            <w:pPr>
              <w:pStyle w:val="EmptyCellLayoutStyle"/>
              <w:spacing w:after="0" w:line="240" w:lineRule="auto"/>
            </w:pPr>
          </w:p>
        </w:tc>
      </w:tr>
    </w:tbl>
    <w:p w:rsidR="00693E4E" w:rsidRDefault="00693E4E">
      <w:pPr>
        <w:spacing w:after="0" w:line="240" w:lineRule="auto"/>
      </w:pPr>
    </w:p>
    <w:sectPr w:rsidR="00693E4E">
      <w:headerReference w:type="default" r:id="rId8"/>
      <w:footerReference w:type="default" r:id="rId9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8D0" w:rsidRDefault="007538D0">
      <w:pPr>
        <w:spacing w:after="0" w:line="240" w:lineRule="auto"/>
      </w:pPr>
      <w:r>
        <w:separator/>
      </w:r>
    </w:p>
  </w:endnote>
  <w:endnote w:type="continuationSeparator" w:id="0">
    <w:p w:rsidR="007538D0" w:rsidRDefault="0075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693E4E">
      <w:tc>
        <w:tcPr>
          <w:tcW w:w="35" w:type="dxa"/>
        </w:tcPr>
        <w:p w:rsidR="00693E4E" w:rsidRDefault="00693E4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693E4E" w:rsidRDefault="00693E4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93E4E" w:rsidRDefault="00693E4E">
          <w:pPr>
            <w:pStyle w:val="EmptyCellLayoutStyle"/>
            <w:spacing w:after="0" w:line="240" w:lineRule="auto"/>
          </w:pPr>
        </w:p>
      </w:tc>
    </w:tr>
    <w:tr w:rsidR="00693E4E">
      <w:tc>
        <w:tcPr>
          <w:tcW w:w="35" w:type="dxa"/>
        </w:tcPr>
        <w:p w:rsidR="00693E4E" w:rsidRDefault="00693E4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693E4E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93E4E" w:rsidRDefault="007538D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01.07.2022 08:47</w:t>
                </w:r>
              </w:p>
            </w:tc>
          </w:tr>
        </w:tbl>
        <w:p w:rsidR="00693E4E" w:rsidRDefault="00693E4E">
          <w:pPr>
            <w:spacing w:after="0" w:line="240" w:lineRule="auto"/>
          </w:pPr>
        </w:p>
      </w:tc>
      <w:tc>
        <w:tcPr>
          <w:tcW w:w="3911" w:type="dxa"/>
        </w:tcPr>
        <w:p w:rsidR="00693E4E" w:rsidRDefault="00693E4E">
          <w:pPr>
            <w:pStyle w:val="EmptyCellLayoutStyle"/>
            <w:spacing w:after="0" w:line="240" w:lineRule="auto"/>
          </w:pPr>
        </w:p>
      </w:tc>
    </w:tr>
    <w:tr w:rsidR="00693E4E">
      <w:tc>
        <w:tcPr>
          <w:tcW w:w="35" w:type="dxa"/>
        </w:tcPr>
        <w:p w:rsidR="00693E4E" w:rsidRDefault="00693E4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693E4E" w:rsidRDefault="00693E4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93E4E" w:rsidRDefault="00693E4E">
          <w:pPr>
            <w:pStyle w:val="EmptyCellLayoutStyle"/>
            <w:spacing w:after="0" w:line="240" w:lineRule="auto"/>
          </w:pPr>
        </w:p>
      </w:tc>
    </w:tr>
    <w:tr w:rsidR="001F2541" w:rsidTr="001F2541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693E4E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93E4E" w:rsidRDefault="007538D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F254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F254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8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693E4E" w:rsidRDefault="00693E4E">
          <w:pPr>
            <w:spacing w:after="0" w:line="240" w:lineRule="auto"/>
          </w:pPr>
        </w:p>
      </w:tc>
      <w:tc>
        <w:tcPr>
          <w:tcW w:w="3911" w:type="dxa"/>
        </w:tcPr>
        <w:p w:rsidR="00693E4E" w:rsidRDefault="00693E4E">
          <w:pPr>
            <w:pStyle w:val="EmptyCellLayoutStyle"/>
            <w:spacing w:after="0" w:line="240" w:lineRule="auto"/>
          </w:pPr>
        </w:p>
      </w:tc>
    </w:tr>
    <w:tr w:rsidR="00693E4E">
      <w:tc>
        <w:tcPr>
          <w:tcW w:w="35" w:type="dxa"/>
        </w:tcPr>
        <w:p w:rsidR="00693E4E" w:rsidRDefault="00693E4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693E4E" w:rsidRDefault="00693E4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93E4E" w:rsidRDefault="00693E4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8D0" w:rsidRDefault="007538D0">
      <w:pPr>
        <w:spacing w:after="0" w:line="240" w:lineRule="auto"/>
      </w:pPr>
      <w:r>
        <w:separator/>
      </w:r>
    </w:p>
  </w:footnote>
  <w:footnote w:type="continuationSeparator" w:id="0">
    <w:p w:rsidR="007538D0" w:rsidRDefault="00753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693E4E">
      <w:tc>
        <w:tcPr>
          <w:tcW w:w="35" w:type="dxa"/>
        </w:tcPr>
        <w:p w:rsidR="00693E4E" w:rsidRDefault="00693E4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93E4E" w:rsidRDefault="00693E4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693E4E" w:rsidRDefault="00693E4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93E4E" w:rsidRDefault="00693E4E">
          <w:pPr>
            <w:pStyle w:val="EmptyCellLayoutStyle"/>
            <w:spacing w:after="0" w:line="240" w:lineRule="auto"/>
          </w:pPr>
        </w:p>
      </w:tc>
    </w:tr>
    <w:tr w:rsidR="00693E4E">
      <w:tc>
        <w:tcPr>
          <w:tcW w:w="35" w:type="dxa"/>
        </w:tcPr>
        <w:p w:rsidR="00693E4E" w:rsidRDefault="00693E4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693E4E" w:rsidRDefault="007538D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693E4E" w:rsidRDefault="00693E4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93E4E" w:rsidRDefault="00693E4E">
          <w:pPr>
            <w:pStyle w:val="EmptyCellLayoutStyle"/>
            <w:spacing w:after="0" w:line="240" w:lineRule="auto"/>
          </w:pPr>
        </w:p>
      </w:tc>
    </w:tr>
    <w:tr w:rsidR="00693E4E">
      <w:tc>
        <w:tcPr>
          <w:tcW w:w="35" w:type="dxa"/>
        </w:tcPr>
        <w:p w:rsidR="00693E4E" w:rsidRDefault="00693E4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693E4E" w:rsidRDefault="00693E4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693E4E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93E4E" w:rsidRDefault="007538D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693E4E" w:rsidRDefault="00693E4E">
          <w:pPr>
            <w:spacing w:after="0" w:line="240" w:lineRule="auto"/>
          </w:pPr>
        </w:p>
      </w:tc>
      <w:tc>
        <w:tcPr>
          <w:tcW w:w="3911" w:type="dxa"/>
        </w:tcPr>
        <w:p w:rsidR="00693E4E" w:rsidRDefault="00693E4E">
          <w:pPr>
            <w:pStyle w:val="EmptyCellLayoutStyle"/>
            <w:spacing w:after="0" w:line="240" w:lineRule="auto"/>
          </w:pPr>
        </w:p>
      </w:tc>
    </w:tr>
    <w:tr w:rsidR="00693E4E">
      <w:tc>
        <w:tcPr>
          <w:tcW w:w="35" w:type="dxa"/>
        </w:tcPr>
        <w:p w:rsidR="00693E4E" w:rsidRDefault="00693E4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693E4E" w:rsidRDefault="00693E4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693E4E" w:rsidRDefault="00693E4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93E4E" w:rsidRDefault="00693E4E">
          <w:pPr>
            <w:pStyle w:val="EmptyCellLayoutStyle"/>
            <w:spacing w:after="0" w:line="240" w:lineRule="auto"/>
          </w:pPr>
        </w:p>
      </w:tc>
    </w:tr>
    <w:tr w:rsidR="00693E4E">
      <w:tc>
        <w:tcPr>
          <w:tcW w:w="35" w:type="dxa"/>
        </w:tcPr>
        <w:p w:rsidR="00693E4E" w:rsidRDefault="00693E4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93E4E" w:rsidRDefault="00693E4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693E4E" w:rsidRDefault="00693E4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93E4E" w:rsidRDefault="00693E4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4E"/>
    <w:rsid w:val="001F2541"/>
    <w:rsid w:val="00693E4E"/>
    <w:rsid w:val="0075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2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2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5757</Words>
  <Characters>32820</Characters>
  <Application>Microsoft Office Word</Application>
  <DocSecurity>0</DocSecurity>
  <Lines>273</Lines>
  <Paragraphs>76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38501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Korisnik</dc:creator>
  <cp:lastModifiedBy>Korisnik</cp:lastModifiedBy>
  <cp:revision>2</cp:revision>
  <dcterms:created xsi:type="dcterms:W3CDTF">2022-07-25T09:39:00Z</dcterms:created>
  <dcterms:modified xsi:type="dcterms:W3CDTF">2022-07-25T09:39:00Z</dcterms:modified>
</cp:coreProperties>
</file>